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8CF7" w14:textId="504E1C35" w:rsidR="003A5C33" w:rsidRDefault="003A5C33" w:rsidP="003A5C3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3AAABB" wp14:editId="5F9CEF2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203960" cy="9721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BE2CB" w14:textId="05DB7CC4" w:rsidR="00E03381" w:rsidRPr="00B001BA" w:rsidRDefault="008B5286" w:rsidP="003A5C33">
      <w:pPr>
        <w:rPr>
          <w:b/>
          <w:bCs/>
          <w:sz w:val="28"/>
          <w:szCs w:val="28"/>
        </w:rPr>
      </w:pPr>
      <w:r w:rsidRPr="00B001BA">
        <w:rPr>
          <w:b/>
          <w:bCs/>
          <w:sz w:val="28"/>
          <w:szCs w:val="28"/>
        </w:rPr>
        <w:t>Steps to Take when a Minister Leaves</w:t>
      </w:r>
      <w:r w:rsidR="00B001BA">
        <w:rPr>
          <w:b/>
          <w:bCs/>
          <w:sz w:val="28"/>
          <w:szCs w:val="28"/>
        </w:rPr>
        <w:t xml:space="preserve"> a Church</w:t>
      </w:r>
    </w:p>
    <w:p w14:paraId="7D96B3A9" w14:textId="2B543045" w:rsidR="00B001BA" w:rsidRDefault="00B001BA" w:rsidP="002C7543"/>
    <w:p w14:paraId="57CC881A" w14:textId="5C8E40C2" w:rsidR="003A5C33" w:rsidRDefault="003A5C33" w:rsidP="002C7543"/>
    <w:p w14:paraId="4FAE4AF7" w14:textId="6F41E33A" w:rsidR="008B5286" w:rsidRDefault="00812DBD" w:rsidP="002D39B2">
      <w:pPr>
        <w:pStyle w:val="ListParagraph"/>
        <w:numPr>
          <w:ilvl w:val="0"/>
          <w:numId w:val="7"/>
        </w:numPr>
      </w:pPr>
      <w:r>
        <w:t>Consistory representative c</w:t>
      </w:r>
      <w:r w:rsidR="00B001BA">
        <w:t>ontact</w:t>
      </w:r>
      <w:r>
        <w:t>s</w:t>
      </w:r>
      <w:r w:rsidR="00B001BA">
        <w:t xml:space="preserve"> the Stated Clerk of the GLCC at </w:t>
      </w:r>
      <w:hyperlink r:id="rId8" w:history="1">
        <w:r w:rsidR="00B001BA" w:rsidRPr="00067E4A">
          <w:rPr>
            <w:rStyle w:val="Hyperlink"/>
          </w:rPr>
          <w:t>office@glcclassis.org</w:t>
        </w:r>
      </w:hyperlink>
    </w:p>
    <w:p w14:paraId="7A554262" w14:textId="719CC9B2" w:rsidR="00B001BA" w:rsidRDefault="00B001BA" w:rsidP="002D39B2">
      <w:pPr>
        <w:pStyle w:val="ListParagraph"/>
        <w:numPr>
          <w:ilvl w:val="1"/>
          <w:numId w:val="7"/>
        </w:numPr>
      </w:pPr>
      <w:r>
        <w:t xml:space="preserve">A Transition Pastor is </w:t>
      </w:r>
      <w:r w:rsidR="009A39B1">
        <w:t xml:space="preserve">strongly </w:t>
      </w:r>
      <w:r>
        <w:t>recommended</w:t>
      </w:r>
      <w:r w:rsidR="009A39B1">
        <w:t xml:space="preserve">.  </w:t>
      </w:r>
      <w:r w:rsidR="00812DBD">
        <w:t>(Appendix B)</w:t>
      </w:r>
    </w:p>
    <w:p w14:paraId="424E1B23" w14:textId="472E60F0" w:rsidR="00B001BA" w:rsidRDefault="00B001BA" w:rsidP="002D39B2">
      <w:pPr>
        <w:pStyle w:val="ListParagraph"/>
        <w:numPr>
          <w:ilvl w:val="1"/>
          <w:numId w:val="7"/>
        </w:numPr>
        <w:spacing w:after="120" w:line="240" w:lineRule="auto"/>
      </w:pPr>
      <w:r>
        <w:t>A Supervisor, who is a pastor in the GLCC, is assigned to the church.</w:t>
      </w:r>
      <w:r w:rsidR="009A39B1">
        <w:t xml:space="preserve">  </w:t>
      </w:r>
      <w:r w:rsidR="00812DBD">
        <w:t>(Appendix C)</w:t>
      </w:r>
    </w:p>
    <w:p w14:paraId="28642BFA" w14:textId="16DBADDC" w:rsidR="002D39B2" w:rsidRDefault="002D39B2" w:rsidP="002D39B2">
      <w:pPr>
        <w:pStyle w:val="ListParagraph"/>
        <w:numPr>
          <w:ilvl w:val="1"/>
          <w:numId w:val="7"/>
        </w:numPr>
        <w:spacing w:after="120" w:line="240" w:lineRule="auto"/>
      </w:pPr>
      <w:r>
        <w:t xml:space="preserve">All necessary paperwork will be completed (dissolution, </w:t>
      </w:r>
      <w:r w:rsidR="009A39B1">
        <w:t xml:space="preserve">covenant of </w:t>
      </w:r>
      <w:r>
        <w:t>separation</w:t>
      </w:r>
      <w:r w:rsidR="009A39B1">
        <w:t xml:space="preserve">, </w:t>
      </w:r>
      <w:proofErr w:type="gramStart"/>
      <w:r w:rsidR="009A39B1">
        <w:t xml:space="preserve">severance </w:t>
      </w:r>
      <w:r>
        <w:t xml:space="preserve"> agreement</w:t>
      </w:r>
      <w:proofErr w:type="gramEnd"/>
      <w:r>
        <w:t>, etc.</w:t>
      </w:r>
      <w:r w:rsidR="009A39B1">
        <w:t xml:space="preserve">  Appendix </w:t>
      </w:r>
      <w:r w:rsidR="00812DBD">
        <w:t>F, G, H)</w:t>
      </w:r>
    </w:p>
    <w:p w14:paraId="13CDCE02" w14:textId="77777777" w:rsidR="002D39B2" w:rsidRDefault="002D39B2" w:rsidP="002D39B2">
      <w:pPr>
        <w:pStyle w:val="ListParagraph"/>
        <w:spacing w:after="120" w:line="240" w:lineRule="auto"/>
        <w:ind w:left="1080"/>
      </w:pPr>
    </w:p>
    <w:p w14:paraId="3C4F9E2F" w14:textId="0D0D2AB7" w:rsidR="00B001BA" w:rsidRDefault="002D39B2" w:rsidP="002D39B2">
      <w:pPr>
        <w:pStyle w:val="ListParagraph"/>
        <w:numPr>
          <w:ilvl w:val="0"/>
          <w:numId w:val="7"/>
        </w:numPr>
        <w:spacing w:after="120" w:line="240" w:lineRule="auto"/>
      </w:pPr>
      <w:r>
        <w:t xml:space="preserve">Line </w:t>
      </w:r>
      <w:r w:rsidR="00B001BA">
        <w:t>up Pulpit supply.  (</w:t>
      </w:r>
      <w:r>
        <w:t>List</w:t>
      </w:r>
      <w:r w:rsidR="00B001BA">
        <w:t xml:space="preserve"> on GLCC Website)</w:t>
      </w:r>
    </w:p>
    <w:p w14:paraId="210E0378" w14:textId="77777777" w:rsidR="002D39B2" w:rsidRDefault="002D39B2" w:rsidP="002D39B2">
      <w:pPr>
        <w:pStyle w:val="ListParagraph"/>
        <w:spacing w:after="120" w:line="240" w:lineRule="auto"/>
        <w:ind w:left="360"/>
      </w:pPr>
    </w:p>
    <w:p w14:paraId="1F8BB206" w14:textId="103E2CFE" w:rsidR="00B001BA" w:rsidRDefault="00812DBD" w:rsidP="002D39B2">
      <w:pPr>
        <w:pStyle w:val="ListParagraph"/>
        <w:numPr>
          <w:ilvl w:val="0"/>
          <w:numId w:val="7"/>
        </w:numPr>
      </w:pPr>
      <w:r>
        <w:t>With the help of a Transition Pastor, b</w:t>
      </w:r>
      <w:r w:rsidR="00B001BA">
        <w:t xml:space="preserve">egin to </w:t>
      </w:r>
      <w:r>
        <w:t>a</w:t>
      </w:r>
      <w:r w:rsidR="00B001BA">
        <w:t xml:space="preserve">nswer the following </w:t>
      </w:r>
      <w:r>
        <w:t>q</w:t>
      </w:r>
      <w:r w:rsidR="00B001BA">
        <w:t>uestions</w:t>
      </w:r>
      <w:r>
        <w:t xml:space="preserve"> </w:t>
      </w:r>
    </w:p>
    <w:p w14:paraId="207430F5" w14:textId="0FDE3D8D" w:rsidR="008B5286" w:rsidRDefault="008B5286" w:rsidP="002D39B2">
      <w:pPr>
        <w:pStyle w:val="ListParagraph"/>
        <w:numPr>
          <w:ilvl w:val="1"/>
          <w:numId w:val="7"/>
        </w:numPr>
        <w:spacing w:after="0" w:line="240" w:lineRule="auto"/>
      </w:pPr>
      <w:r>
        <w:t>Who are we?</w:t>
      </w:r>
    </w:p>
    <w:p w14:paraId="2486E20D" w14:textId="352DD5EF" w:rsidR="008B5286" w:rsidRDefault="008B5286" w:rsidP="002D39B2">
      <w:pPr>
        <w:pStyle w:val="ListParagraph"/>
        <w:numPr>
          <w:ilvl w:val="0"/>
          <w:numId w:val="9"/>
        </w:numPr>
      </w:pPr>
      <w:r>
        <w:t xml:space="preserve">Define the church's strengths, </w:t>
      </w:r>
      <w:r w:rsidR="00210CB3">
        <w:t>challenges</w:t>
      </w:r>
      <w:r>
        <w:t>.</w:t>
      </w:r>
    </w:p>
    <w:p w14:paraId="3A7511CF" w14:textId="24274510" w:rsidR="00210CB3" w:rsidRDefault="00210CB3" w:rsidP="00210CB3">
      <w:pPr>
        <w:pStyle w:val="ListParagraph"/>
        <w:numPr>
          <w:ilvl w:val="1"/>
          <w:numId w:val="9"/>
        </w:numPr>
      </w:pPr>
      <w:r>
        <w:t>Internal systems, organizational structures</w:t>
      </w:r>
    </w:p>
    <w:p w14:paraId="659AC54B" w14:textId="77777777" w:rsidR="008B5286" w:rsidRDefault="008B5286" w:rsidP="002D39B2">
      <w:pPr>
        <w:pStyle w:val="ListParagraph"/>
        <w:numPr>
          <w:ilvl w:val="0"/>
          <w:numId w:val="9"/>
        </w:numPr>
      </w:pPr>
      <w:r>
        <w:t>Review city demographics/needs</w:t>
      </w:r>
    </w:p>
    <w:p w14:paraId="7D8FAD67" w14:textId="4CF42C00" w:rsidR="008B5286" w:rsidRDefault="008B5286" w:rsidP="002D39B2">
      <w:pPr>
        <w:pStyle w:val="ListParagraph"/>
        <w:numPr>
          <w:ilvl w:val="0"/>
          <w:numId w:val="9"/>
        </w:numPr>
      </w:pPr>
      <w:r>
        <w:t>Survey the Congregation's Health and Needs</w:t>
      </w:r>
    </w:p>
    <w:p w14:paraId="4E48DAEF" w14:textId="7AF57418" w:rsidR="00210CB3" w:rsidRDefault="00210CB3" w:rsidP="00210CB3">
      <w:pPr>
        <w:pStyle w:val="ListParagraph"/>
        <w:numPr>
          <w:ilvl w:val="1"/>
          <w:numId w:val="9"/>
        </w:numPr>
        <w:spacing w:after="120" w:line="240" w:lineRule="auto"/>
        <w:contextualSpacing w:val="0"/>
      </w:pPr>
      <w:r>
        <w:t>God Dreams, congregational forums</w:t>
      </w:r>
    </w:p>
    <w:p w14:paraId="0BFC3C7C" w14:textId="3EC73AE5" w:rsidR="008B5286" w:rsidRDefault="008B5286" w:rsidP="002D39B2">
      <w:pPr>
        <w:pStyle w:val="ListParagraph"/>
        <w:numPr>
          <w:ilvl w:val="1"/>
          <w:numId w:val="7"/>
        </w:numPr>
      </w:pPr>
      <w:r>
        <w:t>Where do we go from here? What's God calling us to do?</w:t>
      </w:r>
    </w:p>
    <w:p w14:paraId="795DF0E0" w14:textId="24DBFE76" w:rsidR="00210CB3" w:rsidRDefault="008B5286" w:rsidP="008B5286">
      <w:pPr>
        <w:pStyle w:val="ListParagraph"/>
        <w:numPr>
          <w:ilvl w:val="0"/>
          <w:numId w:val="3"/>
        </w:numPr>
      </w:pPr>
      <w:r>
        <w:t>Review church Mission, Vision, Values</w:t>
      </w:r>
      <w:r w:rsidR="00210CB3">
        <w:t>.  Clarify direction and define leadership needs</w:t>
      </w:r>
    </w:p>
    <w:p w14:paraId="26BDBE86" w14:textId="60622BDB" w:rsidR="00210CB3" w:rsidRDefault="00210CB3" w:rsidP="008B5286">
      <w:pPr>
        <w:pStyle w:val="ListParagraph"/>
        <w:numPr>
          <w:ilvl w:val="0"/>
          <w:numId w:val="3"/>
        </w:numPr>
      </w:pPr>
      <w:r>
        <w:t>Complete a Congregational Profile</w:t>
      </w:r>
      <w:r w:rsidR="009A39B1">
        <w:t xml:space="preserve">.  </w:t>
      </w:r>
      <w:r w:rsidR="008C5CCC">
        <w:t>(Appendix J)</w:t>
      </w:r>
      <w:r w:rsidR="009A39B1">
        <w:t xml:space="preserve"> </w:t>
      </w:r>
    </w:p>
    <w:p w14:paraId="019BD24D" w14:textId="0FE5AF18" w:rsidR="008B5286" w:rsidRDefault="008B5286" w:rsidP="00210CB3">
      <w:pPr>
        <w:pStyle w:val="ListParagraph"/>
        <w:numPr>
          <w:ilvl w:val="0"/>
          <w:numId w:val="3"/>
        </w:numPr>
        <w:spacing w:after="240" w:line="240" w:lineRule="auto"/>
        <w:contextualSpacing w:val="0"/>
      </w:pPr>
      <w:r>
        <w:t>Write new job description, based on your current needs</w:t>
      </w:r>
    </w:p>
    <w:p w14:paraId="51DF87BF" w14:textId="77777777" w:rsidR="008B5286" w:rsidRDefault="008B5286" w:rsidP="002D39B2">
      <w:pPr>
        <w:pStyle w:val="ListParagraph"/>
        <w:numPr>
          <w:ilvl w:val="1"/>
          <w:numId w:val="7"/>
        </w:numPr>
      </w:pPr>
      <w:r>
        <w:t>Who will lead us there?</w:t>
      </w:r>
    </w:p>
    <w:p w14:paraId="076797F0" w14:textId="77777777" w:rsidR="008B5286" w:rsidRDefault="008B5286" w:rsidP="008B5286">
      <w:pPr>
        <w:pStyle w:val="ListParagraph"/>
        <w:numPr>
          <w:ilvl w:val="0"/>
          <w:numId w:val="4"/>
        </w:numPr>
      </w:pPr>
      <w:r>
        <w:t>Define your search process</w:t>
      </w:r>
    </w:p>
    <w:p w14:paraId="2C3C8032" w14:textId="77777777" w:rsidR="008B5286" w:rsidRDefault="008B5286" w:rsidP="008B5286">
      <w:pPr>
        <w:pStyle w:val="ListParagraph"/>
        <w:numPr>
          <w:ilvl w:val="0"/>
          <w:numId w:val="4"/>
        </w:numPr>
      </w:pPr>
      <w:r>
        <w:t>Define accountability</w:t>
      </w:r>
    </w:p>
    <w:p w14:paraId="280EC5DF" w14:textId="77777777" w:rsidR="008B5286" w:rsidRDefault="008B5286" w:rsidP="008B5286">
      <w:pPr>
        <w:pStyle w:val="ListParagraph"/>
        <w:numPr>
          <w:ilvl w:val="0"/>
          <w:numId w:val="4"/>
        </w:numPr>
      </w:pPr>
      <w:r>
        <w:t>Define budget for search team</w:t>
      </w:r>
    </w:p>
    <w:p w14:paraId="45123BA3" w14:textId="77777777" w:rsidR="00B001BA" w:rsidRDefault="00B001BA" w:rsidP="00B001BA">
      <w:pPr>
        <w:pStyle w:val="ListParagraph"/>
        <w:numPr>
          <w:ilvl w:val="0"/>
          <w:numId w:val="4"/>
        </w:numPr>
      </w:pPr>
      <w:r>
        <w:t>Define communication strategy and frequency</w:t>
      </w:r>
    </w:p>
    <w:p w14:paraId="6786AF4F" w14:textId="77777777" w:rsidR="00B001BA" w:rsidRDefault="00B001BA" w:rsidP="00B001BA">
      <w:pPr>
        <w:pStyle w:val="ListParagraph"/>
        <w:numPr>
          <w:ilvl w:val="0"/>
          <w:numId w:val="4"/>
        </w:numPr>
      </w:pPr>
      <w:r>
        <w:t>Define recruitment plan</w:t>
      </w:r>
    </w:p>
    <w:p w14:paraId="029E7FC2" w14:textId="77777777" w:rsidR="001D2D2C" w:rsidRDefault="001D2D2C" w:rsidP="001D2D2C">
      <w:pPr>
        <w:pStyle w:val="ListParagraph"/>
        <w:ind w:left="1440"/>
      </w:pPr>
    </w:p>
    <w:p w14:paraId="7B4298EC" w14:textId="0B020499" w:rsidR="00CE2332" w:rsidRPr="001D2D2C" w:rsidRDefault="001D2D2C" w:rsidP="001D2D2C">
      <w:pPr>
        <w:pStyle w:val="ListParagraph"/>
        <w:numPr>
          <w:ilvl w:val="0"/>
          <w:numId w:val="7"/>
        </w:numPr>
      </w:pPr>
      <w:r>
        <w:t>Search Team Process</w:t>
      </w:r>
      <w:r w:rsidR="009A39B1">
        <w:t xml:space="preserve">. </w:t>
      </w:r>
      <w:r>
        <w:t xml:space="preserve"> </w:t>
      </w:r>
      <w:r w:rsidR="00812DBD">
        <w:t>(</w:t>
      </w:r>
      <w:r w:rsidR="009A39B1">
        <w:t xml:space="preserve">Appendix </w:t>
      </w:r>
      <w:r w:rsidR="00812DBD">
        <w:t>I)</w:t>
      </w:r>
    </w:p>
    <w:p w14:paraId="4C534A53" w14:textId="7E679FD1" w:rsidR="002C7543" w:rsidRDefault="002C7543" w:rsidP="00DD5747">
      <w:pPr>
        <w:pStyle w:val="ListParagraph"/>
        <w:numPr>
          <w:ilvl w:val="0"/>
          <w:numId w:val="11"/>
        </w:numPr>
      </w:pPr>
      <w:r>
        <w:t>Search team recommends candidate</w:t>
      </w:r>
      <w:r w:rsidR="00DD5747">
        <w:t xml:space="preserve"> to Consistory</w:t>
      </w:r>
    </w:p>
    <w:p w14:paraId="3257288C" w14:textId="209C21ED" w:rsidR="002C7543" w:rsidRDefault="002C7543" w:rsidP="00DD5747">
      <w:pPr>
        <w:pStyle w:val="ListParagraph"/>
        <w:numPr>
          <w:ilvl w:val="0"/>
          <w:numId w:val="11"/>
        </w:numPr>
      </w:pPr>
      <w:r>
        <w:t xml:space="preserve">Classis </w:t>
      </w:r>
      <w:r w:rsidR="001D2D2C">
        <w:t>Exec. Team</w:t>
      </w:r>
      <w:r>
        <w:t xml:space="preserve"> interview</w:t>
      </w:r>
      <w:r w:rsidR="001D2D2C">
        <w:t>s</w:t>
      </w:r>
      <w:r>
        <w:t xml:space="preserve"> candidate</w:t>
      </w:r>
      <w:r w:rsidR="00CE2332">
        <w:t xml:space="preserve"> and review</w:t>
      </w:r>
      <w:r w:rsidR="001D2D2C">
        <w:t>s</w:t>
      </w:r>
      <w:r w:rsidR="00CE2332">
        <w:t xml:space="preserve"> the Call</w:t>
      </w:r>
      <w:r w:rsidR="001D2D2C">
        <w:t>/Contract</w:t>
      </w:r>
      <w:r w:rsidR="00CE2332">
        <w:t xml:space="preserve"> documents with </w:t>
      </w:r>
      <w:r w:rsidR="00812DBD">
        <w:t>CCAT</w:t>
      </w:r>
      <w:r w:rsidR="009A39B1">
        <w:t xml:space="preserve"> </w:t>
      </w:r>
    </w:p>
    <w:p w14:paraId="54BB46E5" w14:textId="4EBBBEAD" w:rsidR="002C7543" w:rsidRDefault="002C7543" w:rsidP="00DD5747">
      <w:pPr>
        <w:pStyle w:val="ListParagraph"/>
        <w:numPr>
          <w:ilvl w:val="0"/>
          <w:numId w:val="11"/>
        </w:numPr>
      </w:pPr>
      <w:r>
        <w:t>Consistory recommends candidate to congregation</w:t>
      </w:r>
    </w:p>
    <w:p w14:paraId="23A5F637" w14:textId="498C5282" w:rsidR="002C7543" w:rsidRDefault="002C7543" w:rsidP="00DD5747">
      <w:pPr>
        <w:pStyle w:val="ListParagraph"/>
        <w:numPr>
          <w:ilvl w:val="0"/>
          <w:numId w:val="11"/>
        </w:numPr>
      </w:pPr>
      <w:r>
        <w:t>Congregation calls and supports candidate</w:t>
      </w:r>
    </w:p>
    <w:p w14:paraId="271E3AD4" w14:textId="06861F1C" w:rsidR="002C7543" w:rsidRDefault="002C7543" w:rsidP="00DD5747">
      <w:pPr>
        <w:pStyle w:val="ListParagraph"/>
        <w:numPr>
          <w:ilvl w:val="0"/>
          <w:numId w:val="11"/>
        </w:numPr>
      </w:pPr>
      <w:r>
        <w:t>Installation service for candidate</w:t>
      </w:r>
    </w:p>
    <w:p w14:paraId="62642A72" w14:textId="77777777" w:rsidR="001D2D2C" w:rsidRDefault="001D2D2C" w:rsidP="001D2D2C">
      <w:pPr>
        <w:pStyle w:val="ListParagraph"/>
      </w:pPr>
    </w:p>
    <w:p w14:paraId="4DC3A6D0" w14:textId="442BF2F2" w:rsidR="002C7543" w:rsidRPr="001D2D2C" w:rsidRDefault="00CE2332" w:rsidP="009148C4">
      <w:pPr>
        <w:pStyle w:val="ListParagraph"/>
        <w:numPr>
          <w:ilvl w:val="0"/>
          <w:numId w:val="7"/>
        </w:numPr>
        <w:spacing w:after="0" w:line="240" w:lineRule="auto"/>
      </w:pPr>
      <w:r w:rsidRPr="001D2D2C">
        <w:t>New Pastor</w:t>
      </w:r>
    </w:p>
    <w:p w14:paraId="7D81804A" w14:textId="77777777" w:rsidR="00210CB3" w:rsidRDefault="00210CB3" w:rsidP="00210CB3">
      <w:pPr>
        <w:numPr>
          <w:ilvl w:val="1"/>
          <w:numId w:val="7"/>
        </w:numPr>
        <w:spacing w:after="0" w:line="240" w:lineRule="auto"/>
      </w:pPr>
      <w:r>
        <w:t xml:space="preserve">Great Lakes City Classis expects each of their pastors to be in a peer learning network and in a coaching relationship.  </w:t>
      </w:r>
    </w:p>
    <w:p w14:paraId="4587624D" w14:textId="338C114B" w:rsidR="002C7543" w:rsidRDefault="002C7543" w:rsidP="00210CB3">
      <w:pPr>
        <w:pStyle w:val="ListParagraph"/>
        <w:numPr>
          <w:ilvl w:val="1"/>
          <w:numId w:val="7"/>
        </w:numPr>
      </w:pPr>
      <w:r>
        <w:t>Elders should review new pastor every 6 months for the first 2 years</w:t>
      </w:r>
    </w:p>
    <w:p w14:paraId="3CCB7DD7" w14:textId="52BD6DF0" w:rsidR="009A39B1" w:rsidRPr="009A39B1" w:rsidRDefault="009A39B1" w:rsidP="009A39B1">
      <w:pPr>
        <w:spacing w:after="0" w:line="240" w:lineRule="auto"/>
        <w:rPr>
          <w:rFonts w:eastAsia="Times New Roman" w:cstheme="minorHAnsi"/>
        </w:rPr>
      </w:pPr>
      <w:r w:rsidRPr="009A39B1">
        <w:rPr>
          <w:rFonts w:eastAsia="Times New Roman" w:cstheme="minorHAnsi"/>
          <w:u w:val="single"/>
        </w:rPr>
        <w:lastRenderedPageBreak/>
        <w:t>Goals</w:t>
      </w:r>
    </w:p>
    <w:p w14:paraId="63F97509" w14:textId="3B0D4E3E" w:rsidR="009A39B1" w:rsidRPr="009A39B1" w:rsidRDefault="009A39B1" w:rsidP="009A39B1">
      <w:pPr>
        <w:spacing w:after="0" w:line="240" w:lineRule="auto"/>
        <w:rPr>
          <w:rFonts w:eastAsia="Times New Roman" w:cstheme="minorHAnsi"/>
        </w:rPr>
      </w:pPr>
      <w:r w:rsidRPr="009A39B1">
        <w:rPr>
          <w:rFonts w:eastAsia="Times New Roman" w:cstheme="minorHAnsi"/>
        </w:rPr>
        <w:t xml:space="preserve">It is the intention of Great Lakes City Classis to achieve the following goals as a result of a thorough pastoral transition process.  </w:t>
      </w:r>
    </w:p>
    <w:p w14:paraId="740BBA40" w14:textId="77777777" w:rsidR="009A39B1" w:rsidRPr="009A39B1" w:rsidRDefault="009A39B1" w:rsidP="009A39B1">
      <w:pPr>
        <w:spacing w:after="0" w:line="240" w:lineRule="auto"/>
        <w:rPr>
          <w:rFonts w:eastAsia="Times New Roman" w:cstheme="minorHAnsi"/>
        </w:rPr>
      </w:pPr>
    </w:p>
    <w:p w14:paraId="00F51D3E" w14:textId="3F17CB95" w:rsidR="009A39B1" w:rsidRPr="009A39B1" w:rsidRDefault="003A5C33" w:rsidP="009A39B1">
      <w:pPr>
        <w:numPr>
          <w:ilvl w:val="0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 </w:t>
      </w:r>
      <w:r w:rsidR="009A39B1" w:rsidRPr="009A39B1">
        <w:rPr>
          <w:rFonts w:eastAsia="Times New Roman" w:cstheme="minorHAnsi"/>
        </w:rPr>
        <w:t xml:space="preserve">good closure with the previous pastor, including: </w:t>
      </w:r>
      <w:r w:rsidR="009A39B1">
        <w:rPr>
          <w:rFonts w:eastAsia="Times New Roman" w:cstheme="minorHAnsi"/>
        </w:rPr>
        <w:t xml:space="preserve"> </w:t>
      </w:r>
      <w:r w:rsidR="009A39B1" w:rsidRPr="009A39B1">
        <w:rPr>
          <w:rFonts w:eastAsia="Times New Roman" w:cstheme="minorHAnsi"/>
        </w:rPr>
        <w:t>proper grieving, healing of hurts and mending of divisions.</w:t>
      </w:r>
    </w:p>
    <w:p w14:paraId="566F8DE4" w14:textId="4090881E" w:rsidR="009A39B1" w:rsidRPr="009A39B1" w:rsidRDefault="003A5C33" w:rsidP="009A39B1">
      <w:pPr>
        <w:numPr>
          <w:ilvl w:val="0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="009A39B1" w:rsidRPr="009A39B1">
        <w:rPr>
          <w:rFonts w:eastAsia="Times New Roman" w:cstheme="minorHAnsi"/>
        </w:rPr>
        <w:t xml:space="preserve"> good fit between the new pastor and the congregation; an appropriate match of needs and strengths to advance the clearly defined vision of the congregation.</w:t>
      </w:r>
    </w:p>
    <w:p w14:paraId="10A350C7" w14:textId="1D3AA9EF" w:rsidR="009A39B1" w:rsidRPr="009A39B1" w:rsidRDefault="003A5C33" w:rsidP="009A39B1">
      <w:pPr>
        <w:numPr>
          <w:ilvl w:val="0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="009A39B1" w:rsidRPr="009A39B1">
        <w:rPr>
          <w:rFonts w:eastAsia="Times New Roman" w:cstheme="minorHAnsi"/>
        </w:rPr>
        <w:t xml:space="preserve"> healthy relationship between the </w:t>
      </w:r>
      <w:r>
        <w:rPr>
          <w:rFonts w:eastAsia="Times New Roman" w:cstheme="minorHAnsi"/>
        </w:rPr>
        <w:t xml:space="preserve">new </w:t>
      </w:r>
      <w:r w:rsidR="009A39B1" w:rsidRPr="009A39B1">
        <w:rPr>
          <w:rFonts w:eastAsia="Times New Roman" w:cstheme="minorHAnsi"/>
        </w:rPr>
        <w:t>pastor, staff and consistory.</w:t>
      </w:r>
    </w:p>
    <w:p w14:paraId="645EA547" w14:textId="77777777" w:rsidR="009A39B1" w:rsidRPr="009A39B1" w:rsidRDefault="009A39B1" w:rsidP="009A39B1">
      <w:pPr>
        <w:numPr>
          <w:ilvl w:val="0"/>
          <w:numId w:val="14"/>
        </w:numPr>
        <w:spacing w:after="0" w:line="240" w:lineRule="auto"/>
        <w:rPr>
          <w:rFonts w:eastAsia="Times New Roman" w:cstheme="minorHAnsi"/>
        </w:rPr>
      </w:pPr>
      <w:r w:rsidRPr="009A39B1">
        <w:rPr>
          <w:rFonts w:eastAsia="Times New Roman" w:cstheme="minorHAnsi"/>
        </w:rPr>
        <w:t xml:space="preserve">The congregation is engaged in more outreach and is more aligned with the Classis’ vision </w:t>
      </w:r>
      <w:r w:rsidRPr="009A39B1">
        <w:rPr>
          <w:rFonts w:eastAsia="Times New Roman" w:cstheme="minorHAnsi"/>
          <w:i/>
        </w:rPr>
        <w:t xml:space="preserve">to </w:t>
      </w:r>
      <w:r w:rsidRPr="009A39B1">
        <w:rPr>
          <w:rFonts w:eastAsia="Times New Roman" w:cstheme="minorHAnsi"/>
          <w:bCs/>
          <w:i/>
          <w:color w:val="000000"/>
        </w:rPr>
        <w:t>strengthen and start churches in the Great Lakes City Classis by empowering, equipping, and encouraging leaders</w:t>
      </w:r>
      <w:r w:rsidRPr="009A39B1">
        <w:rPr>
          <w:rFonts w:eastAsia="Times New Roman" w:cstheme="minorHAnsi"/>
          <w:bCs/>
          <w:color w:val="000000"/>
        </w:rPr>
        <w:t>.</w:t>
      </w:r>
    </w:p>
    <w:p w14:paraId="2C376CBD" w14:textId="77777777" w:rsidR="009A39B1" w:rsidRPr="00DD5747" w:rsidRDefault="009A39B1" w:rsidP="00DD5747">
      <w:pPr>
        <w:rPr>
          <w:sz w:val="18"/>
          <w:szCs w:val="18"/>
        </w:rPr>
      </w:pPr>
    </w:p>
    <w:sectPr w:rsidR="009A39B1" w:rsidRPr="00DD574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154E" w14:textId="77777777" w:rsidR="004C34A6" w:rsidRDefault="004C34A6" w:rsidP="00431A01">
      <w:pPr>
        <w:spacing w:after="0" w:line="240" w:lineRule="auto"/>
      </w:pPr>
      <w:r>
        <w:separator/>
      </w:r>
    </w:p>
  </w:endnote>
  <w:endnote w:type="continuationSeparator" w:id="0">
    <w:p w14:paraId="4569DD1E" w14:textId="77777777" w:rsidR="004C34A6" w:rsidRDefault="004C34A6" w:rsidP="0043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44EF" w14:textId="7BFE755A" w:rsidR="00431A01" w:rsidRPr="00431A01" w:rsidRDefault="00431A01">
    <w:pPr>
      <w:pStyle w:val="Footer"/>
      <w:rPr>
        <w:sz w:val="18"/>
        <w:szCs w:val="18"/>
      </w:rPr>
    </w:pPr>
    <w:r w:rsidRPr="00431A01">
      <w:rPr>
        <w:sz w:val="18"/>
        <w:szCs w:val="18"/>
      </w:rPr>
      <w:t>GLCC 2021</w:t>
    </w:r>
  </w:p>
  <w:p w14:paraId="67D1A76E" w14:textId="77777777" w:rsidR="00431A01" w:rsidRDefault="00431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9BC8" w14:textId="77777777" w:rsidR="004C34A6" w:rsidRDefault="004C34A6" w:rsidP="00431A01">
      <w:pPr>
        <w:spacing w:after="0" w:line="240" w:lineRule="auto"/>
      </w:pPr>
      <w:r>
        <w:separator/>
      </w:r>
    </w:p>
  </w:footnote>
  <w:footnote w:type="continuationSeparator" w:id="0">
    <w:p w14:paraId="38804F3D" w14:textId="77777777" w:rsidR="004C34A6" w:rsidRDefault="004C34A6" w:rsidP="0043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A805" w14:textId="78FEDA7F" w:rsidR="003A5C33" w:rsidRDefault="003A5C33">
    <w:pPr>
      <w:pStyle w:val="Header"/>
    </w:pPr>
    <w:r>
      <w:tab/>
    </w:r>
    <w:r>
      <w:tab/>
      <w:t>Appendix A</w:t>
    </w:r>
  </w:p>
  <w:p w14:paraId="40F278CB" w14:textId="77777777" w:rsidR="003A5C33" w:rsidRDefault="003A5C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759"/>
    <w:multiLevelType w:val="hybridMultilevel"/>
    <w:tmpl w:val="A49C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ED5"/>
    <w:multiLevelType w:val="hybridMultilevel"/>
    <w:tmpl w:val="89DE6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D1839"/>
    <w:multiLevelType w:val="hybridMultilevel"/>
    <w:tmpl w:val="EC340B6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918D1"/>
    <w:multiLevelType w:val="hybridMultilevel"/>
    <w:tmpl w:val="8E54AB7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344098"/>
    <w:multiLevelType w:val="hybridMultilevel"/>
    <w:tmpl w:val="8EF83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F733A"/>
    <w:multiLevelType w:val="hybridMultilevel"/>
    <w:tmpl w:val="45FA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B2786"/>
    <w:multiLevelType w:val="hybridMultilevel"/>
    <w:tmpl w:val="CE44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5101"/>
    <w:multiLevelType w:val="hybridMultilevel"/>
    <w:tmpl w:val="3D02C1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CF721C"/>
    <w:multiLevelType w:val="hybridMultilevel"/>
    <w:tmpl w:val="FA009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D0D1C"/>
    <w:multiLevelType w:val="hybridMultilevel"/>
    <w:tmpl w:val="93CA5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C928C4"/>
    <w:multiLevelType w:val="hybridMultilevel"/>
    <w:tmpl w:val="493601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4934E6"/>
    <w:multiLevelType w:val="hybridMultilevel"/>
    <w:tmpl w:val="EEEED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DE34A5"/>
    <w:multiLevelType w:val="hybridMultilevel"/>
    <w:tmpl w:val="A6021AC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1403C0"/>
    <w:multiLevelType w:val="hybridMultilevel"/>
    <w:tmpl w:val="2BD28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3"/>
  </w:num>
  <w:num w:numId="5">
    <w:abstractNumId w:val="5"/>
  </w:num>
  <w:num w:numId="6">
    <w:abstractNumId w:val="1"/>
  </w:num>
  <w:num w:numId="7">
    <w:abstractNumId w:val="7"/>
  </w:num>
  <w:num w:numId="8">
    <w:abstractNumId w:val="12"/>
  </w:num>
  <w:num w:numId="9">
    <w:abstractNumId w:val="8"/>
  </w:num>
  <w:num w:numId="10">
    <w:abstractNumId w:val="10"/>
  </w:num>
  <w:num w:numId="11">
    <w:abstractNumId w:val="3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43"/>
    <w:rsid w:val="001271BD"/>
    <w:rsid w:val="0018673C"/>
    <w:rsid w:val="001D2D2C"/>
    <w:rsid w:val="00210CB3"/>
    <w:rsid w:val="002C12A2"/>
    <w:rsid w:val="002C1467"/>
    <w:rsid w:val="002C7543"/>
    <w:rsid w:val="002D39B2"/>
    <w:rsid w:val="002E3191"/>
    <w:rsid w:val="003A5C33"/>
    <w:rsid w:val="00431A01"/>
    <w:rsid w:val="004C34A6"/>
    <w:rsid w:val="00812DBD"/>
    <w:rsid w:val="00844166"/>
    <w:rsid w:val="008B5286"/>
    <w:rsid w:val="008C5CCC"/>
    <w:rsid w:val="009148C4"/>
    <w:rsid w:val="009A39B1"/>
    <w:rsid w:val="00A13A5E"/>
    <w:rsid w:val="00B001BA"/>
    <w:rsid w:val="00CE2332"/>
    <w:rsid w:val="00DD5747"/>
    <w:rsid w:val="00E03381"/>
    <w:rsid w:val="00F8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5C69"/>
  <w15:chartTrackingRefBased/>
  <w15:docId w15:val="{A43FFAEA-AA01-44EF-8DCC-2F1087FC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73C"/>
    <w:pPr>
      <w:ind w:left="720"/>
      <w:contextualSpacing/>
    </w:pPr>
  </w:style>
  <w:style w:type="paragraph" w:styleId="NoSpacing">
    <w:name w:val="No Spacing"/>
    <w:uiPriority w:val="1"/>
    <w:qFormat/>
    <w:rsid w:val="008B52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01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1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01"/>
  </w:style>
  <w:style w:type="paragraph" w:styleId="Footer">
    <w:name w:val="footer"/>
    <w:basedOn w:val="Normal"/>
    <w:link w:val="FooterChar"/>
    <w:uiPriority w:val="99"/>
    <w:unhideWhenUsed/>
    <w:rsid w:val="0043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lcclassi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Leistra</dc:creator>
  <cp:keywords/>
  <dc:description/>
  <cp:lastModifiedBy>Nancy Boersen</cp:lastModifiedBy>
  <cp:revision>9</cp:revision>
  <dcterms:created xsi:type="dcterms:W3CDTF">2019-06-22T16:42:00Z</dcterms:created>
  <dcterms:modified xsi:type="dcterms:W3CDTF">2021-11-19T19:16:00Z</dcterms:modified>
</cp:coreProperties>
</file>